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D66" w:rsidRDefault="00A067CB">
      <w:pPr>
        <w:rPr>
          <w:b/>
          <w:sz w:val="28"/>
          <w:szCs w:val="28"/>
        </w:rPr>
      </w:pPr>
      <w:r w:rsidRPr="00A067CB">
        <w:rPr>
          <w:b/>
          <w:sz w:val="28"/>
          <w:szCs w:val="28"/>
        </w:rPr>
        <w:t>Summerfield Education Centre Lockdown Art homework</w:t>
      </w:r>
      <w:r>
        <w:rPr>
          <w:b/>
          <w:sz w:val="28"/>
          <w:szCs w:val="28"/>
        </w:rPr>
        <w:t xml:space="preserve"> –</w:t>
      </w:r>
      <w:r w:rsidR="000C7176">
        <w:rPr>
          <w:b/>
          <w:sz w:val="28"/>
          <w:szCs w:val="28"/>
        </w:rPr>
        <w:t xml:space="preserve"> Year 11</w:t>
      </w:r>
    </w:p>
    <w:p w:rsidR="00A067CB" w:rsidRDefault="00A067CB">
      <w:pPr>
        <w:rPr>
          <w:b/>
          <w:sz w:val="28"/>
          <w:szCs w:val="28"/>
        </w:rPr>
      </w:pPr>
      <w:r>
        <w:rPr>
          <w:b/>
          <w:sz w:val="28"/>
          <w:szCs w:val="28"/>
        </w:rPr>
        <w:t>Previously</w:t>
      </w:r>
    </w:p>
    <w:p w:rsidR="00A067CB" w:rsidRDefault="000C7176">
      <w:pPr>
        <w:rPr>
          <w:sz w:val="24"/>
          <w:szCs w:val="24"/>
        </w:rPr>
      </w:pPr>
      <w:r>
        <w:rPr>
          <w:sz w:val="24"/>
          <w:szCs w:val="24"/>
        </w:rPr>
        <w:t xml:space="preserve">Each of you have been working very individually on your GCSE coursework and as you now know, your entire GCSE will be assessed next year on your coursework. So while you’re at home it’s really important for you to focus on producing pieces of research and work about the theme/topic you have chosen. </w:t>
      </w:r>
    </w:p>
    <w:p w:rsidR="00C14B91" w:rsidRDefault="000C7176" w:rsidP="000C7176">
      <w:pPr>
        <w:rPr>
          <w:sz w:val="24"/>
          <w:szCs w:val="24"/>
        </w:rPr>
      </w:pPr>
      <w:r>
        <w:rPr>
          <w:sz w:val="24"/>
          <w:szCs w:val="24"/>
        </w:rPr>
        <w:t xml:space="preserve">Whatever topic/theme you have chosen, here are a few ideas for homework that will be valuable additions for your coursework: </w:t>
      </w:r>
    </w:p>
    <w:p w:rsidR="000C7176" w:rsidRDefault="000C7176" w:rsidP="000C7176">
      <w:pPr>
        <w:pStyle w:val="ListParagraph"/>
        <w:numPr>
          <w:ilvl w:val="0"/>
          <w:numId w:val="2"/>
        </w:numPr>
        <w:rPr>
          <w:b/>
          <w:sz w:val="28"/>
          <w:szCs w:val="28"/>
        </w:rPr>
      </w:pPr>
      <w:r>
        <w:rPr>
          <w:b/>
          <w:sz w:val="28"/>
          <w:szCs w:val="28"/>
        </w:rPr>
        <w:t>Find an image related to your theme/topic. Using pencil or graphite stick, re-produce the image, carefully adding shading/tone. Add colour using paint, pencil crayon or pastel.</w:t>
      </w:r>
    </w:p>
    <w:p w:rsidR="000C7176" w:rsidRDefault="000C7176" w:rsidP="000C7176">
      <w:pPr>
        <w:pStyle w:val="ListParagraph"/>
        <w:numPr>
          <w:ilvl w:val="0"/>
          <w:numId w:val="2"/>
        </w:numPr>
        <w:rPr>
          <w:b/>
          <w:sz w:val="28"/>
          <w:szCs w:val="28"/>
        </w:rPr>
      </w:pPr>
      <w:r>
        <w:rPr>
          <w:b/>
          <w:sz w:val="28"/>
          <w:szCs w:val="28"/>
        </w:rPr>
        <w:t xml:space="preserve">Create some background washes for your sketchbook. These will be really useful for when you begin a new page and quickly need to stick in an interesting background. </w:t>
      </w:r>
    </w:p>
    <w:p w:rsidR="000C7176" w:rsidRPr="000C7176" w:rsidRDefault="000C7176" w:rsidP="000C7176">
      <w:pPr>
        <w:pStyle w:val="ListParagraph"/>
        <w:numPr>
          <w:ilvl w:val="0"/>
          <w:numId w:val="2"/>
        </w:numPr>
        <w:rPr>
          <w:b/>
          <w:sz w:val="28"/>
          <w:szCs w:val="28"/>
        </w:rPr>
      </w:pPr>
      <w:r>
        <w:rPr>
          <w:b/>
          <w:sz w:val="28"/>
          <w:szCs w:val="28"/>
        </w:rPr>
        <w:t>Complete some research for your topic and start thinking about your final piece. Do sketches and diagrams, annotating them too so that these can also be added to your sketchbooks.</w:t>
      </w:r>
      <w:bookmarkStart w:id="0" w:name="_GoBack"/>
      <w:bookmarkEnd w:id="0"/>
    </w:p>
    <w:p w:rsidR="00A067CB" w:rsidRDefault="00A067CB" w:rsidP="00A067CB">
      <w:pPr>
        <w:pStyle w:val="ListParagraph"/>
        <w:ind w:left="420"/>
        <w:rPr>
          <w:b/>
          <w:sz w:val="28"/>
          <w:szCs w:val="28"/>
        </w:rPr>
      </w:pPr>
    </w:p>
    <w:p w:rsidR="00A067CB" w:rsidRDefault="00A067CB" w:rsidP="00A067CB">
      <w:pPr>
        <w:pStyle w:val="ListParagraph"/>
        <w:ind w:left="420"/>
        <w:rPr>
          <w:b/>
          <w:sz w:val="28"/>
          <w:szCs w:val="28"/>
        </w:rPr>
      </w:pPr>
    </w:p>
    <w:p w:rsidR="00A067CB" w:rsidRPr="00A067CB" w:rsidRDefault="00A067CB" w:rsidP="00A067CB">
      <w:pPr>
        <w:pStyle w:val="ListParagraph"/>
        <w:ind w:left="420"/>
        <w:rPr>
          <w:b/>
          <w:sz w:val="28"/>
          <w:szCs w:val="28"/>
        </w:rPr>
      </w:pPr>
    </w:p>
    <w:p w:rsidR="00A067CB" w:rsidRPr="00A067CB" w:rsidRDefault="00A067CB">
      <w:pPr>
        <w:rPr>
          <w:b/>
          <w:sz w:val="28"/>
          <w:szCs w:val="28"/>
        </w:rPr>
      </w:pPr>
    </w:p>
    <w:sectPr w:rsidR="00A067CB" w:rsidRPr="00A06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4FCF"/>
    <w:multiLevelType w:val="hybridMultilevel"/>
    <w:tmpl w:val="51CECE06"/>
    <w:lvl w:ilvl="0" w:tplc="3DFA066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705E97"/>
    <w:multiLevelType w:val="hybridMultilevel"/>
    <w:tmpl w:val="6ABAB8E0"/>
    <w:lvl w:ilvl="0" w:tplc="06C65E7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CB"/>
    <w:rsid w:val="000C7176"/>
    <w:rsid w:val="00A067CB"/>
    <w:rsid w:val="00B761E3"/>
    <w:rsid w:val="00C14B91"/>
    <w:rsid w:val="00EC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3304B"/>
  <w15:chartTrackingRefBased/>
  <w15:docId w15:val="{D8467B9D-BAFE-48D2-9A70-8C28B3A5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Rohail Aslam</dc:creator>
  <cp:keywords/>
  <dc:description/>
  <cp:lastModifiedBy>Rohail Aslam</cp:lastModifiedBy>
  <cp:revision>2</cp:revision>
  <dcterms:created xsi:type="dcterms:W3CDTF">2020-10-11T08:28:00Z</dcterms:created>
  <dcterms:modified xsi:type="dcterms:W3CDTF">2020-10-11T08:28:00Z</dcterms:modified>
</cp:coreProperties>
</file>